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778590" w14:textId="77777777" w:rsidR="00A6035A" w:rsidRDefault="00565197">
      <w:pPr>
        <w:pStyle w:val="Kopfzeile"/>
        <w:tabs>
          <w:tab w:val="clear" w:pos="4536"/>
          <w:tab w:val="clear" w:pos="9072"/>
        </w:tabs>
        <w:spacing w:line="36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779378E6" wp14:editId="6F91F514">
                <wp:simplePos x="0" y="0"/>
                <wp:positionH relativeFrom="column">
                  <wp:posOffset>5029200</wp:posOffset>
                </wp:positionH>
                <wp:positionV relativeFrom="page">
                  <wp:posOffset>1843405</wp:posOffset>
                </wp:positionV>
                <wp:extent cx="1828800" cy="975995"/>
                <wp:effectExtent l="0" t="0" r="0" b="0"/>
                <wp:wrapSquare wrapText="bothSides"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975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23E26" w14:textId="77777777" w:rsidR="00132937" w:rsidRDefault="00132937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Presse-Rückfragen:</w:t>
                            </w:r>
                          </w:p>
                          <w:p w14:paraId="5AF70D72" w14:textId="77777777" w:rsidR="00132937" w:rsidRDefault="00132937">
                            <w:pPr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</w:rPr>
                              <w:t>Andreas Schumacher</w:t>
                            </w:r>
                          </w:p>
                          <w:p w14:paraId="52CBBFDB" w14:textId="77777777" w:rsidR="00132937" w:rsidRDefault="00132937">
                            <w:pPr>
                              <w:pStyle w:val="berschrift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Tel.</w:t>
                            </w:r>
                            <w:r>
                              <w:rPr>
                                <w:sz w:val="14"/>
                              </w:rPr>
                              <w:tab/>
                              <w:t xml:space="preserve">+49 (0) 69 </w:t>
                            </w:r>
                            <w:r w:rsidR="002670AC">
                              <w:rPr>
                                <w:sz w:val="14"/>
                              </w:rPr>
                              <w:t>–</w:t>
                            </w:r>
                            <w:r>
                              <w:rPr>
                                <w:sz w:val="14"/>
                              </w:rPr>
                              <w:t xml:space="preserve"> </w:t>
                            </w:r>
                            <w:r w:rsidR="002670AC">
                              <w:rPr>
                                <w:sz w:val="14"/>
                              </w:rPr>
                              <w:t>25 56 18 13</w:t>
                            </w:r>
                          </w:p>
                          <w:p w14:paraId="6D8C0E8C" w14:textId="77777777" w:rsidR="00132937" w:rsidRPr="00EF3D51" w:rsidRDefault="00132937">
                            <w:pPr>
                              <w:tabs>
                                <w:tab w:val="left" w:pos="360"/>
                              </w:tabs>
                              <w:spacing w:before="6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</w:pPr>
                            <w:r w:rsidRPr="00EF3D5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>Fax</w:t>
                            </w:r>
                            <w:r w:rsidRPr="00EF3D5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ab/>
                              <w:t xml:space="preserve">+49 (0) 69 </w:t>
                            </w:r>
                            <w:r w:rsidR="002670AC" w:rsidRPr="00EF3D5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>–</w:t>
                            </w:r>
                            <w:r w:rsidRPr="00EF3D5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 xml:space="preserve"> </w:t>
                            </w:r>
                            <w:r w:rsidR="002670AC" w:rsidRPr="00EF3D51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en-US"/>
                              </w:rPr>
                              <w:t>25 56 18 15</w:t>
                            </w:r>
                          </w:p>
                          <w:p w14:paraId="3116F078" w14:textId="77777777" w:rsidR="00132937" w:rsidRDefault="00132937">
                            <w:pPr>
                              <w:tabs>
                                <w:tab w:val="left" w:pos="360"/>
                              </w:tabs>
                              <w:spacing w:before="60"/>
                              <w:rPr>
                                <w:sz w:val="14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lang w:val="fr-FR"/>
                              </w:rPr>
                              <w:t>Mail: schumacher@intex-verband.de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8" o:spid="_x0000_s1026" type="#_x0000_t202" style="position:absolute;margin-left:396pt;margin-top:145.15pt;width:2in;height:7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" o:allowoverlap="f" stroked="f">
                <v:textbox>
                  <w:txbxContent>
                    <w:p w:rsidR="00132937" w:rsidRDefault="00132937">
                      <w:pPr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Presse-Rückfragen:</w:t>
                      </w:r>
                    </w:p>
                    <w:p w:rsidR="00132937" w:rsidRDefault="00132937">
                      <w:pPr>
                        <w:spacing w:before="240"/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</w:rPr>
                        <w:t>Andreas Schumacher</w:t>
                      </w:r>
                    </w:p>
                    <w:p w:rsidR="00132937" w:rsidRDefault="00132937">
                      <w:pPr>
                        <w:pStyle w:val="berschrift5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Tel.</w:t>
                      </w:r>
                      <w:r>
                        <w:rPr>
                          <w:sz w:val="14"/>
                        </w:rPr>
                        <w:tab/>
                        <w:t xml:space="preserve">+49 (0) 69 </w:t>
                      </w:r>
                      <w:r w:rsidR="002670AC">
                        <w:rPr>
                          <w:sz w:val="14"/>
                        </w:rPr>
                        <w:t>–</w:t>
                      </w:r>
                      <w:r>
                        <w:rPr>
                          <w:sz w:val="14"/>
                        </w:rPr>
                        <w:t xml:space="preserve"> </w:t>
                      </w:r>
                      <w:r w:rsidR="002670AC">
                        <w:rPr>
                          <w:sz w:val="14"/>
                        </w:rPr>
                        <w:t>25 56 18 13</w:t>
                      </w:r>
                    </w:p>
                    <w:p w:rsidR="00132937" w:rsidRPr="00EF3D51" w:rsidRDefault="00132937">
                      <w:pPr>
                        <w:tabs>
                          <w:tab w:val="left" w:pos="360"/>
                        </w:tabs>
                        <w:spacing w:before="60"/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</w:pPr>
                      <w:r w:rsidRPr="00EF3D51"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>Fax</w:t>
                      </w:r>
                      <w:r w:rsidRPr="00EF3D51"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ab/>
                        <w:t xml:space="preserve">+49 (0) 69 </w:t>
                      </w:r>
                      <w:r w:rsidR="002670AC" w:rsidRPr="00EF3D51"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>–</w:t>
                      </w:r>
                      <w:r w:rsidRPr="00EF3D51"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 xml:space="preserve"> </w:t>
                      </w:r>
                      <w:r w:rsidR="002670AC" w:rsidRPr="00EF3D51">
                        <w:rPr>
                          <w:rFonts w:ascii="Arial" w:hAnsi="Arial" w:cs="Arial"/>
                          <w:b/>
                          <w:bCs/>
                          <w:sz w:val="14"/>
                          <w:lang w:val="en-US"/>
                        </w:rPr>
                        <w:t>25 56 18 15</w:t>
                      </w:r>
                    </w:p>
                    <w:p w:rsidR="00132937" w:rsidRDefault="00132937">
                      <w:pPr>
                        <w:tabs>
                          <w:tab w:val="left" w:pos="360"/>
                        </w:tabs>
                        <w:spacing w:before="60"/>
                        <w:rPr>
                          <w:sz w:val="14"/>
                          <w:lang w:val="fr-F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4"/>
                          <w:lang w:val="fr-FR"/>
                        </w:rPr>
                        <w:t>Mail: schumacher@intex-verband.de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394BC5AC" w14:textId="77777777" w:rsidR="00A6035A" w:rsidRDefault="00565197">
      <w:pPr>
        <w:pStyle w:val="berschrift1"/>
        <w:rPr>
          <w:b w:val="0"/>
          <w:bCs w:val="0"/>
          <w:color w:val="auto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57216" behindDoc="1" locked="1" layoutInCell="1" allowOverlap="1" wp14:anchorId="4D740543" wp14:editId="76FAC510">
                <wp:simplePos x="0" y="0"/>
                <wp:positionH relativeFrom="column">
                  <wp:posOffset>-447040</wp:posOffset>
                </wp:positionH>
                <wp:positionV relativeFrom="page">
                  <wp:posOffset>2037714</wp:posOffset>
                </wp:positionV>
                <wp:extent cx="2465705" cy="0"/>
                <wp:effectExtent l="0" t="0" r="23495" b="25400"/>
                <wp:wrapTight wrapText="bothSides">
                  <wp:wrapPolygon edited="0">
                    <wp:start x="0" y="-1"/>
                    <wp:lineTo x="0" y="-1"/>
                    <wp:lineTo x="21583" y="-1"/>
                    <wp:lineTo x="21583" y="-1"/>
                    <wp:lineTo x="0" y="-1"/>
                  </wp:wrapPolygon>
                </wp:wrapTight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5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page;mso-width-percent:0;mso-height-percent:0;mso-width-relative:page;mso-height-relative:page" from="-35.15pt,160.45pt" to="159pt,160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" strokeweight=".5pt">
                <w10:wrap type="tight" anchory="page"/>
                <w10:anchorlock/>
              </v:line>
            </w:pict>
          </mc:Fallback>
        </mc:AlternateContent>
      </w:r>
      <w:r w:rsidR="00A6035A">
        <w:t xml:space="preserve">PRESSEINFORMATION    </w:t>
      </w:r>
    </w:p>
    <w:p w14:paraId="2AEB2197" w14:textId="77777777" w:rsidR="00A6035A" w:rsidRDefault="00A6035A"/>
    <w:p w14:paraId="197469FC" w14:textId="77777777" w:rsidR="00A6035A" w:rsidRDefault="00A6035A">
      <w:pPr>
        <w:rPr>
          <w:rFonts w:ascii="Arial" w:hAnsi="Arial" w:cs="Arial"/>
          <w:sz w:val="22"/>
        </w:rPr>
      </w:pPr>
    </w:p>
    <w:p w14:paraId="2212B101" w14:textId="77777777" w:rsidR="00A6035A" w:rsidRDefault="00A6035A">
      <w:pPr>
        <w:rPr>
          <w:rFonts w:ascii="Arial" w:hAnsi="Arial" w:cs="Arial"/>
          <w:sz w:val="22"/>
        </w:rPr>
      </w:pPr>
    </w:p>
    <w:p w14:paraId="421D3FA4" w14:textId="77777777" w:rsidR="00A6035A" w:rsidRDefault="00A6035A">
      <w:pPr>
        <w:rPr>
          <w:rFonts w:ascii="Arial" w:hAnsi="Arial" w:cs="Arial"/>
          <w:sz w:val="22"/>
        </w:rPr>
      </w:pPr>
    </w:p>
    <w:p w14:paraId="771F4CF8" w14:textId="77777777" w:rsidR="00A6035A" w:rsidRPr="00E87006" w:rsidRDefault="00DF7767" w:rsidP="00CE3268">
      <w:pPr>
        <w:ind w:left="540" w:right="-9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Industrieverband Textil Service </w:t>
      </w:r>
      <w:r w:rsidR="00CE3268">
        <w:rPr>
          <w:rFonts w:ascii="Arial" w:hAnsi="Arial" w:cs="Arial"/>
          <w:b/>
          <w:sz w:val="36"/>
          <w:szCs w:val="36"/>
        </w:rPr>
        <w:t xml:space="preserve">intex e.V. </w:t>
      </w:r>
      <w:r>
        <w:rPr>
          <w:rFonts w:ascii="Arial" w:hAnsi="Arial" w:cs="Arial"/>
          <w:b/>
          <w:sz w:val="36"/>
          <w:szCs w:val="36"/>
        </w:rPr>
        <w:t>stellt sich neu auf</w:t>
      </w:r>
    </w:p>
    <w:p w14:paraId="06D8B07F" w14:textId="77777777" w:rsidR="00843EC8" w:rsidRPr="008E5C0E" w:rsidRDefault="00843EC8" w:rsidP="00CE3268">
      <w:pPr>
        <w:ind w:left="540" w:right="-95"/>
        <w:jc w:val="both"/>
        <w:rPr>
          <w:rFonts w:ascii="Arial" w:hAnsi="Arial" w:cs="Arial"/>
          <w:b/>
          <w:sz w:val="28"/>
          <w:szCs w:val="28"/>
        </w:rPr>
      </w:pPr>
    </w:p>
    <w:p w14:paraId="41F7A8EA" w14:textId="77777777" w:rsidR="00843EC8" w:rsidRPr="00773546" w:rsidRDefault="001B7617" w:rsidP="00CE3268">
      <w:pPr>
        <w:spacing w:line="360" w:lineRule="auto"/>
        <w:ind w:left="539" w:right="-95"/>
        <w:rPr>
          <w:rFonts w:ascii="Arial" w:hAnsi="Arial" w:cs="Arial"/>
          <w:b/>
          <w:sz w:val="28"/>
          <w:szCs w:val="28"/>
        </w:rPr>
      </w:pPr>
      <w:r w:rsidRPr="002416AF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D66DBF8" wp14:editId="3E1174F6">
            <wp:simplePos x="0" y="0"/>
            <wp:positionH relativeFrom="column">
              <wp:posOffset>5029200</wp:posOffset>
            </wp:positionH>
            <wp:positionV relativeFrom="paragraph">
              <wp:posOffset>421640</wp:posOffset>
            </wp:positionV>
            <wp:extent cx="815975" cy="987425"/>
            <wp:effectExtent l="0" t="0" r="0" b="3175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anchor>
        </w:drawing>
      </w:r>
      <w:r w:rsidR="00733459">
        <w:rPr>
          <w:rFonts w:ascii="Arial" w:hAnsi="Arial" w:cs="Arial"/>
          <w:b/>
          <w:sz w:val="28"/>
          <w:szCs w:val="28"/>
        </w:rPr>
        <w:t xml:space="preserve">Stärkere </w:t>
      </w:r>
      <w:r w:rsidR="00DF7767">
        <w:rPr>
          <w:rFonts w:ascii="Arial" w:hAnsi="Arial" w:cs="Arial"/>
          <w:b/>
          <w:sz w:val="28"/>
          <w:szCs w:val="28"/>
        </w:rPr>
        <w:t>Berücksicht</w:t>
      </w:r>
      <w:r w:rsidR="00733459">
        <w:rPr>
          <w:rFonts w:ascii="Arial" w:hAnsi="Arial" w:cs="Arial"/>
          <w:b/>
          <w:sz w:val="28"/>
          <w:szCs w:val="28"/>
        </w:rPr>
        <w:t>igung</w:t>
      </w:r>
      <w:r w:rsidR="00DF7767">
        <w:rPr>
          <w:rFonts w:ascii="Arial" w:hAnsi="Arial" w:cs="Arial"/>
          <w:b/>
          <w:sz w:val="28"/>
          <w:szCs w:val="28"/>
        </w:rPr>
        <w:t xml:space="preserve"> der Arbeitgeber- und </w:t>
      </w:r>
      <w:r w:rsidR="00CE3268">
        <w:rPr>
          <w:rFonts w:ascii="Arial" w:hAnsi="Arial" w:cs="Arial"/>
          <w:b/>
          <w:sz w:val="28"/>
          <w:szCs w:val="28"/>
        </w:rPr>
        <w:br/>
      </w:r>
      <w:r w:rsidR="00DF7767">
        <w:rPr>
          <w:rFonts w:ascii="Arial" w:hAnsi="Arial" w:cs="Arial"/>
          <w:b/>
          <w:sz w:val="28"/>
          <w:szCs w:val="28"/>
        </w:rPr>
        <w:t>Wirtschaftsinteressen</w:t>
      </w:r>
      <w:r w:rsidR="00797D8B">
        <w:rPr>
          <w:rFonts w:ascii="Arial" w:hAnsi="Arial" w:cs="Arial"/>
          <w:b/>
          <w:sz w:val="28"/>
          <w:szCs w:val="28"/>
        </w:rPr>
        <w:t xml:space="preserve"> </w:t>
      </w:r>
    </w:p>
    <w:p w14:paraId="5517FC5D" w14:textId="77777777" w:rsidR="00A6035A" w:rsidRDefault="00A6035A" w:rsidP="00CE3268">
      <w:pPr>
        <w:ind w:left="540" w:right="-95"/>
        <w:jc w:val="both"/>
        <w:rPr>
          <w:rFonts w:ascii="Arial" w:hAnsi="Arial" w:cs="Arial"/>
          <w:sz w:val="22"/>
        </w:rPr>
      </w:pPr>
    </w:p>
    <w:p w14:paraId="14395015" w14:textId="77777777" w:rsidR="00843EC8" w:rsidRDefault="00843EC8" w:rsidP="00CE3268">
      <w:pPr>
        <w:ind w:left="540" w:right="-95"/>
        <w:jc w:val="both"/>
        <w:rPr>
          <w:rFonts w:ascii="Arial" w:hAnsi="Arial"/>
          <w:sz w:val="22"/>
          <w:szCs w:val="22"/>
        </w:rPr>
      </w:pPr>
    </w:p>
    <w:p w14:paraId="75C1F65D" w14:textId="77777777" w:rsidR="00DF7767" w:rsidRDefault="00797D8B" w:rsidP="00CE3268">
      <w:pPr>
        <w:spacing w:line="360" w:lineRule="auto"/>
        <w:ind w:left="539" w:right="-95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Frankfurt</w:t>
      </w:r>
      <w:r w:rsidR="008E5C0E">
        <w:rPr>
          <w:rFonts w:ascii="Arial" w:hAnsi="Arial"/>
          <w:b/>
        </w:rPr>
        <w:t xml:space="preserve">, </w:t>
      </w:r>
      <w:r w:rsidR="005B3E39">
        <w:rPr>
          <w:rFonts w:ascii="Arial" w:hAnsi="Arial"/>
          <w:b/>
        </w:rPr>
        <w:t>15</w:t>
      </w:r>
      <w:bookmarkStart w:id="0" w:name="_GoBack"/>
      <w:bookmarkEnd w:id="0"/>
      <w:r w:rsidR="008E5C0E">
        <w:rPr>
          <w:rFonts w:ascii="Arial" w:hAnsi="Arial"/>
          <w:b/>
        </w:rPr>
        <w:t xml:space="preserve">. </w:t>
      </w:r>
      <w:r w:rsidR="00DF7767">
        <w:rPr>
          <w:rFonts w:ascii="Arial" w:hAnsi="Arial"/>
          <w:b/>
        </w:rPr>
        <w:t>Januar 2013</w:t>
      </w:r>
      <w:r w:rsidR="008E5C0E">
        <w:rPr>
          <w:rFonts w:ascii="Arial" w:hAnsi="Arial"/>
          <w:b/>
        </w:rPr>
        <w:t xml:space="preserve"> – </w:t>
      </w:r>
      <w:r w:rsidR="00DF7767">
        <w:rPr>
          <w:rFonts w:ascii="Arial" w:hAnsi="Arial"/>
          <w:b/>
        </w:rPr>
        <w:t>Der Industrieverband Textil Se</w:t>
      </w:r>
      <w:r w:rsidR="00DF7767">
        <w:rPr>
          <w:rFonts w:ascii="Arial" w:hAnsi="Arial"/>
          <w:b/>
        </w:rPr>
        <w:t>r</w:t>
      </w:r>
      <w:r w:rsidR="00DF7767">
        <w:rPr>
          <w:rFonts w:ascii="Arial" w:hAnsi="Arial"/>
          <w:b/>
        </w:rPr>
        <w:t xml:space="preserve">vice intex e.V. stellt sich neu auf. In Zukunft soll sowohl den Arbeitgeber- als auch den Wirtschaftsinteressen stärker Rechnung getragen werden. Die Unternehmen wollen einen eigenen </w:t>
      </w:r>
      <w:r w:rsidR="00733459">
        <w:rPr>
          <w:rFonts w:ascii="Arial" w:hAnsi="Arial"/>
          <w:b/>
        </w:rPr>
        <w:t>intex-</w:t>
      </w:r>
      <w:r w:rsidR="00DF7767">
        <w:rPr>
          <w:rFonts w:ascii="Arial" w:hAnsi="Arial"/>
          <w:b/>
        </w:rPr>
        <w:t>Wirtschaftsverband gründen. Der bisherige G</w:t>
      </w:r>
      <w:r w:rsidR="00DF7767">
        <w:rPr>
          <w:rFonts w:ascii="Arial" w:hAnsi="Arial"/>
          <w:b/>
        </w:rPr>
        <w:t>e</w:t>
      </w:r>
      <w:r w:rsidR="00DF7767">
        <w:rPr>
          <w:rFonts w:ascii="Arial" w:hAnsi="Arial"/>
          <w:b/>
        </w:rPr>
        <w:t>schäftsführer, Klaus Jahn, möchte sich beruflich neu orienti</w:t>
      </w:r>
      <w:r w:rsidR="00DF7767">
        <w:rPr>
          <w:rFonts w:ascii="Arial" w:hAnsi="Arial"/>
          <w:b/>
        </w:rPr>
        <w:t>e</w:t>
      </w:r>
      <w:r w:rsidR="00DF7767">
        <w:rPr>
          <w:rFonts w:ascii="Arial" w:hAnsi="Arial"/>
          <w:b/>
        </w:rPr>
        <w:t>ren</w:t>
      </w:r>
      <w:r w:rsidR="00733459">
        <w:rPr>
          <w:rFonts w:ascii="Arial" w:hAnsi="Arial"/>
          <w:b/>
        </w:rPr>
        <w:t xml:space="preserve"> und beendet seine Tätigkeit.</w:t>
      </w:r>
    </w:p>
    <w:p w14:paraId="2D154B97" w14:textId="77777777" w:rsidR="00C61BA6" w:rsidRDefault="00C61BA6" w:rsidP="00CE3268">
      <w:pPr>
        <w:spacing w:line="360" w:lineRule="auto"/>
        <w:ind w:left="539" w:right="-95"/>
        <w:jc w:val="both"/>
        <w:rPr>
          <w:rFonts w:ascii="Arial" w:hAnsi="Arial"/>
          <w:b/>
        </w:rPr>
      </w:pPr>
    </w:p>
    <w:p w14:paraId="2501B8CC" w14:textId="77777777" w:rsidR="00DF7767" w:rsidRDefault="00733459" w:rsidP="00CE3268">
      <w:pPr>
        <w:spacing w:line="300" w:lineRule="exact"/>
        <w:ind w:left="539" w:right="-95"/>
        <w:jc w:val="both"/>
        <w:rPr>
          <w:rFonts w:ascii="Arial" w:hAnsi="Arial"/>
        </w:rPr>
      </w:pPr>
      <w:r>
        <w:rPr>
          <w:rFonts w:ascii="Arial" w:hAnsi="Arial"/>
        </w:rPr>
        <w:t>Anfang Dezember hab</w:t>
      </w:r>
      <w:r w:rsidR="00DF7767">
        <w:rPr>
          <w:rFonts w:ascii="Arial" w:hAnsi="Arial"/>
        </w:rPr>
        <w:t>en die Geschäftsführungen der ordentlichen Mitglieder von intex eine Neuausrichtung des Verbandes b</w:t>
      </w:r>
      <w:r w:rsidR="00DF7767">
        <w:rPr>
          <w:rFonts w:ascii="Arial" w:hAnsi="Arial"/>
        </w:rPr>
        <w:t>e</w:t>
      </w:r>
      <w:r>
        <w:rPr>
          <w:rFonts w:ascii="Arial" w:hAnsi="Arial"/>
        </w:rPr>
        <w:t>schlossen</w:t>
      </w:r>
      <w:r w:rsidR="00DF7767">
        <w:rPr>
          <w:rFonts w:ascii="Arial" w:hAnsi="Arial"/>
        </w:rPr>
        <w:t>. Die Unternehmen wol</w:t>
      </w:r>
      <w:r>
        <w:rPr>
          <w:rFonts w:ascii="Arial" w:hAnsi="Arial"/>
        </w:rPr>
        <w:t>len</w:t>
      </w:r>
      <w:r w:rsidR="00DF7767">
        <w:rPr>
          <w:rFonts w:ascii="Arial" w:hAnsi="Arial"/>
        </w:rPr>
        <w:t xml:space="preserve"> intex als einen starken Arbei</w:t>
      </w:r>
      <w:r w:rsidR="00DF7767">
        <w:rPr>
          <w:rFonts w:ascii="Arial" w:hAnsi="Arial"/>
        </w:rPr>
        <w:t>t</w:t>
      </w:r>
      <w:r w:rsidR="00DF7767">
        <w:rPr>
          <w:rFonts w:ascii="Arial" w:hAnsi="Arial"/>
        </w:rPr>
        <w:t xml:space="preserve">geberverband weiterführen und zusätzlich einen </w:t>
      </w:r>
      <w:r>
        <w:rPr>
          <w:rFonts w:ascii="Arial" w:hAnsi="Arial"/>
        </w:rPr>
        <w:t>intex-</w:t>
      </w:r>
      <w:r w:rsidR="00DF7767">
        <w:rPr>
          <w:rFonts w:ascii="Arial" w:hAnsi="Arial"/>
        </w:rPr>
        <w:t>Wirtschaftsverband gründen, der die wirtschaftlichen Interessen der Textil Service Branche in Deutschland vertritt.</w:t>
      </w:r>
      <w:r w:rsidR="00DF7767" w:rsidRPr="00DF7767">
        <w:rPr>
          <w:rFonts w:ascii="Arial" w:hAnsi="Arial"/>
        </w:rPr>
        <w:t xml:space="preserve"> </w:t>
      </w:r>
      <w:r w:rsidR="00DF7767">
        <w:rPr>
          <w:rFonts w:ascii="Arial" w:hAnsi="Arial"/>
        </w:rPr>
        <w:t>„</w:t>
      </w:r>
      <w:r w:rsidR="00DF7767" w:rsidRPr="00DF7767">
        <w:rPr>
          <w:rFonts w:ascii="Arial" w:hAnsi="Arial"/>
        </w:rPr>
        <w:t>Damit wollen wir die Bedeutung textiler Mietdienstleistung</w:t>
      </w:r>
      <w:r>
        <w:rPr>
          <w:rFonts w:ascii="Arial" w:hAnsi="Arial"/>
        </w:rPr>
        <w:t>en noch</w:t>
      </w:r>
      <w:r w:rsidR="00DF7767" w:rsidRPr="00DF7767">
        <w:rPr>
          <w:rFonts w:ascii="Arial" w:hAnsi="Arial"/>
        </w:rPr>
        <w:t xml:space="preserve"> stärker he</w:t>
      </w:r>
      <w:r w:rsidR="00DF7767" w:rsidRPr="00DF7767">
        <w:rPr>
          <w:rFonts w:ascii="Arial" w:hAnsi="Arial"/>
        </w:rPr>
        <w:t>r</w:t>
      </w:r>
      <w:r w:rsidR="00DF7767" w:rsidRPr="00DF7767">
        <w:rPr>
          <w:rFonts w:ascii="Arial" w:hAnsi="Arial"/>
        </w:rPr>
        <w:t>ausstellen</w:t>
      </w:r>
      <w:r>
        <w:rPr>
          <w:rFonts w:ascii="Arial" w:hAnsi="Arial"/>
        </w:rPr>
        <w:t xml:space="preserve"> und erreichen eine größere Attraktivität auch für neue </w:t>
      </w:r>
      <w:proofErr w:type="gramStart"/>
      <w:r>
        <w:rPr>
          <w:rFonts w:ascii="Arial" w:hAnsi="Arial"/>
        </w:rPr>
        <w:t>Mitglieder</w:t>
      </w:r>
      <w:r w:rsidR="00DF7767">
        <w:rPr>
          <w:rFonts w:ascii="Arial" w:hAnsi="Arial"/>
        </w:rPr>
        <w:t>,“</w:t>
      </w:r>
      <w:proofErr w:type="gramEnd"/>
      <w:r w:rsidR="00DF7767">
        <w:rPr>
          <w:rFonts w:ascii="Arial" w:hAnsi="Arial"/>
        </w:rPr>
        <w:t xml:space="preserve"> sagte intex-Präsident Peter Böge.</w:t>
      </w:r>
    </w:p>
    <w:p w14:paraId="4E1B34E3" w14:textId="77777777" w:rsidR="00DF7767" w:rsidRDefault="00DF7767" w:rsidP="00CE3268">
      <w:pPr>
        <w:spacing w:line="300" w:lineRule="exact"/>
        <w:ind w:left="539" w:right="-95"/>
        <w:jc w:val="both"/>
        <w:rPr>
          <w:rFonts w:ascii="Arial" w:hAnsi="Arial"/>
        </w:rPr>
      </w:pPr>
    </w:p>
    <w:p w14:paraId="04C8CCF3" w14:textId="77777777" w:rsidR="00DF7767" w:rsidRDefault="00DF7767" w:rsidP="00CE3268">
      <w:pPr>
        <w:spacing w:line="300" w:lineRule="exact"/>
        <w:ind w:left="539" w:right="-95"/>
        <w:jc w:val="both"/>
        <w:rPr>
          <w:rFonts w:ascii="Arial" w:hAnsi="Arial"/>
        </w:rPr>
      </w:pPr>
      <w:r>
        <w:rPr>
          <w:rFonts w:ascii="Arial" w:hAnsi="Arial"/>
        </w:rPr>
        <w:t>Über die inhaltliche Ausrichtung dieser neuen Verbandsstruktur gab es zwischen dem Präsidium und Geschäftsführer Klaus Jahn unterschiedliche Vorstellungen.</w:t>
      </w:r>
      <w:r w:rsidR="00C41CC3" w:rsidRPr="00C41CC3">
        <w:rPr>
          <w:rFonts w:ascii="Arial" w:hAnsi="Arial" w:cs="Arial"/>
          <w:sz w:val="22"/>
          <w:szCs w:val="22"/>
        </w:rPr>
        <w:t xml:space="preserve"> </w:t>
      </w:r>
      <w:r w:rsidR="00733459">
        <w:rPr>
          <w:rFonts w:ascii="Arial" w:hAnsi="Arial"/>
        </w:rPr>
        <w:t>Klaus Jahn will</w:t>
      </w:r>
      <w:r w:rsidR="00C41CC3" w:rsidRPr="00C41CC3">
        <w:rPr>
          <w:rFonts w:ascii="Arial" w:hAnsi="Arial"/>
        </w:rPr>
        <w:t xml:space="preserve"> daher nach </w:t>
      </w:r>
      <w:r w:rsidR="00733459">
        <w:rPr>
          <w:rFonts w:ascii="Arial" w:hAnsi="Arial"/>
        </w:rPr>
        <w:t>dre</w:t>
      </w:r>
      <w:r w:rsidR="00733459">
        <w:rPr>
          <w:rFonts w:ascii="Arial" w:hAnsi="Arial"/>
        </w:rPr>
        <w:t>i</w:t>
      </w:r>
      <w:r w:rsidR="00733459">
        <w:rPr>
          <w:rFonts w:ascii="Arial" w:hAnsi="Arial"/>
        </w:rPr>
        <w:t>zehn</w:t>
      </w:r>
      <w:r w:rsidR="00C41CC3" w:rsidRPr="00C41CC3">
        <w:rPr>
          <w:rFonts w:ascii="Arial" w:hAnsi="Arial"/>
        </w:rPr>
        <w:t xml:space="preserve"> erfolgreichen Jahren als Geschäftsführer des intex-Verbandes die Möglichkeit der beruflichen Neuausrichtung wah</w:t>
      </w:r>
      <w:r w:rsidR="00C41CC3" w:rsidRPr="00C41CC3">
        <w:rPr>
          <w:rFonts w:ascii="Arial" w:hAnsi="Arial"/>
        </w:rPr>
        <w:t>r</w:t>
      </w:r>
      <w:r w:rsidR="00733459">
        <w:rPr>
          <w:rFonts w:ascii="Arial" w:hAnsi="Arial"/>
        </w:rPr>
        <w:t>nehmen</w:t>
      </w:r>
      <w:r w:rsidR="00C41CC3" w:rsidRPr="00C41CC3">
        <w:rPr>
          <w:rFonts w:ascii="Arial" w:hAnsi="Arial"/>
        </w:rPr>
        <w:t xml:space="preserve"> und </w:t>
      </w:r>
      <w:r w:rsidR="00733459">
        <w:rPr>
          <w:rFonts w:ascii="Arial" w:hAnsi="Arial"/>
        </w:rPr>
        <w:t xml:space="preserve">hat </w:t>
      </w:r>
      <w:r w:rsidR="00C41CC3" w:rsidRPr="00C41CC3">
        <w:rPr>
          <w:rFonts w:ascii="Arial" w:hAnsi="Arial"/>
        </w:rPr>
        <w:t>sein Ma</w:t>
      </w:r>
      <w:r w:rsidR="00733459">
        <w:rPr>
          <w:rFonts w:ascii="Arial" w:hAnsi="Arial"/>
        </w:rPr>
        <w:t>ndat als Geschäftsführer</w:t>
      </w:r>
      <w:r w:rsidR="00C41CC3" w:rsidRPr="00C41CC3">
        <w:rPr>
          <w:rFonts w:ascii="Arial" w:hAnsi="Arial"/>
        </w:rPr>
        <w:t xml:space="preserve"> niedergelegt.</w:t>
      </w:r>
      <w:r w:rsidR="00C41CC3">
        <w:rPr>
          <w:rFonts w:ascii="Arial" w:hAnsi="Arial"/>
        </w:rPr>
        <w:t xml:space="preserve"> </w:t>
      </w:r>
      <w:r w:rsidR="00733459">
        <w:rPr>
          <w:rFonts w:ascii="Arial" w:hAnsi="Arial"/>
        </w:rPr>
        <w:t>A</w:t>
      </w:r>
      <w:r w:rsidR="00733459">
        <w:rPr>
          <w:rFonts w:ascii="Arial" w:hAnsi="Arial"/>
        </w:rPr>
        <w:t>l</w:t>
      </w:r>
      <w:r w:rsidR="00733459">
        <w:rPr>
          <w:rFonts w:ascii="Arial" w:hAnsi="Arial"/>
        </w:rPr>
        <w:t>lerdings wird er den Verband im Rahmen von Sonderaufgaben z</w:t>
      </w:r>
      <w:r w:rsidR="00733459">
        <w:rPr>
          <w:rFonts w:ascii="Arial" w:hAnsi="Arial"/>
        </w:rPr>
        <w:t>u</w:t>
      </w:r>
      <w:r w:rsidR="00733459">
        <w:rPr>
          <w:rFonts w:ascii="Arial" w:hAnsi="Arial"/>
        </w:rPr>
        <w:lastRenderedPageBreak/>
        <w:t xml:space="preserve">nächst weiterhin unterstützen. </w:t>
      </w:r>
      <w:r>
        <w:rPr>
          <w:rFonts w:ascii="Arial" w:hAnsi="Arial"/>
        </w:rPr>
        <w:t>intex-Präsident Peter Böge bedan</w:t>
      </w:r>
      <w:r>
        <w:rPr>
          <w:rFonts w:ascii="Arial" w:hAnsi="Arial"/>
        </w:rPr>
        <w:t>k</w:t>
      </w:r>
      <w:r>
        <w:rPr>
          <w:rFonts w:ascii="Arial" w:hAnsi="Arial"/>
        </w:rPr>
        <w:t xml:space="preserve">te sich aufs herzlichste bei Klaus Jahn für die vergangenen </w:t>
      </w:r>
      <w:r w:rsidR="00C41CC3">
        <w:rPr>
          <w:rFonts w:ascii="Arial" w:hAnsi="Arial"/>
        </w:rPr>
        <w:t>g</w:t>
      </w:r>
      <w:r w:rsidR="00C41CC3">
        <w:rPr>
          <w:rFonts w:ascii="Arial" w:hAnsi="Arial"/>
        </w:rPr>
        <w:t>e</w:t>
      </w:r>
      <w:r w:rsidR="00C41CC3">
        <w:rPr>
          <w:rFonts w:ascii="Arial" w:hAnsi="Arial"/>
        </w:rPr>
        <w:t>meinsamen Jahre</w:t>
      </w:r>
      <w:proofErr w:type="gramStart"/>
      <w:r w:rsidR="00C41CC3">
        <w:rPr>
          <w:rFonts w:ascii="Arial" w:hAnsi="Arial"/>
        </w:rPr>
        <w:t>, in</w:t>
      </w:r>
      <w:proofErr w:type="gramEnd"/>
      <w:r w:rsidR="00C41CC3">
        <w:rPr>
          <w:rFonts w:ascii="Arial" w:hAnsi="Arial"/>
        </w:rPr>
        <w:t xml:space="preserve"> denen er die Geschicke von intex</w:t>
      </w:r>
      <w:r>
        <w:rPr>
          <w:rFonts w:ascii="Arial" w:hAnsi="Arial"/>
        </w:rPr>
        <w:t xml:space="preserve"> </w:t>
      </w:r>
      <w:r w:rsidR="00C41CC3">
        <w:rPr>
          <w:rFonts w:ascii="Arial" w:hAnsi="Arial"/>
        </w:rPr>
        <w:t xml:space="preserve">erfolgreich </w:t>
      </w:r>
      <w:r w:rsidR="00733459">
        <w:rPr>
          <w:rFonts w:ascii="Arial" w:hAnsi="Arial"/>
        </w:rPr>
        <w:t xml:space="preserve">- </w:t>
      </w:r>
      <w:r w:rsidR="00C41CC3">
        <w:rPr>
          <w:rFonts w:ascii="Arial" w:hAnsi="Arial"/>
        </w:rPr>
        <w:t xml:space="preserve">auch in Krisenzeiten </w:t>
      </w:r>
      <w:r w:rsidR="00733459">
        <w:rPr>
          <w:rFonts w:ascii="Arial" w:hAnsi="Arial"/>
        </w:rPr>
        <w:t xml:space="preserve">- </w:t>
      </w:r>
      <w:r w:rsidR="00C41CC3">
        <w:rPr>
          <w:rFonts w:ascii="Arial" w:hAnsi="Arial"/>
        </w:rPr>
        <w:t>gesteuert hat.</w:t>
      </w:r>
    </w:p>
    <w:p w14:paraId="266B29A5" w14:textId="77777777" w:rsidR="00C41CC3" w:rsidRDefault="00C41CC3" w:rsidP="00CE3268">
      <w:pPr>
        <w:spacing w:line="300" w:lineRule="exact"/>
        <w:ind w:left="539" w:right="-95"/>
        <w:jc w:val="both"/>
        <w:rPr>
          <w:rFonts w:ascii="Arial" w:hAnsi="Arial"/>
        </w:rPr>
      </w:pPr>
    </w:p>
    <w:p w14:paraId="78296E96" w14:textId="77777777" w:rsidR="00C41CC3" w:rsidRDefault="00C41CC3" w:rsidP="00CE3268">
      <w:pPr>
        <w:spacing w:line="300" w:lineRule="exact"/>
        <w:ind w:left="539" w:right="-95"/>
        <w:jc w:val="both"/>
        <w:rPr>
          <w:rFonts w:ascii="Arial" w:hAnsi="Arial"/>
        </w:rPr>
      </w:pPr>
      <w:r>
        <w:rPr>
          <w:rFonts w:ascii="Arial" w:hAnsi="Arial"/>
        </w:rPr>
        <w:t>Bis ein neuer Geschäftsführer gefunden ist, wird das geschäftsfü</w:t>
      </w:r>
      <w:r>
        <w:rPr>
          <w:rFonts w:ascii="Arial" w:hAnsi="Arial"/>
        </w:rPr>
        <w:t>h</w:t>
      </w:r>
      <w:r>
        <w:rPr>
          <w:rFonts w:ascii="Arial" w:hAnsi="Arial"/>
        </w:rPr>
        <w:t>rende Präsidium gemeinsam mit den Mitarbeitern in der G</w:t>
      </w:r>
      <w:r>
        <w:rPr>
          <w:rFonts w:ascii="Arial" w:hAnsi="Arial"/>
        </w:rPr>
        <w:t>e</w:t>
      </w:r>
      <w:r>
        <w:rPr>
          <w:rFonts w:ascii="Arial" w:hAnsi="Arial"/>
        </w:rPr>
        <w:t>schäftsstelle die Themen und Initiativen wie gewohnt weiterführen und auf die neue Struktur ausrichten. Die Geschäftsstelle in Fran</w:t>
      </w:r>
      <w:r>
        <w:rPr>
          <w:rFonts w:ascii="Arial" w:hAnsi="Arial"/>
        </w:rPr>
        <w:t>k</w:t>
      </w:r>
      <w:r>
        <w:rPr>
          <w:rFonts w:ascii="Arial" w:hAnsi="Arial"/>
        </w:rPr>
        <w:t>furt soll dann in Zukunft für beide Verbände aktiv sein.</w:t>
      </w:r>
    </w:p>
    <w:p w14:paraId="688473EA" w14:textId="77777777" w:rsidR="00C41CC3" w:rsidRDefault="00C41CC3" w:rsidP="00CE3268">
      <w:pPr>
        <w:spacing w:line="300" w:lineRule="exact"/>
        <w:ind w:left="539" w:right="-95"/>
        <w:jc w:val="both"/>
        <w:rPr>
          <w:rFonts w:ascii="Arial" w:hAnsi="Arial"/>
        </w:rPr>
      </w:pPr>
    </w:p>
    <w:p w14:paraId="3C5FC8ED" w14:textId="77777777" w:rsidR="00DF7767" w:rsidRPr="00C41CC3" w:rsidRDefault="00C41CC3" w:rsidP="006C03F1">
      <w:pPr>
        <w:spacing w:line="300" w:lineRule="exact"/>
        <w:ind w:left="539" w:right="-95"/>
        <w:jc w:val="both"/>
        <w:rPr>
          <w:rFonts w:ascii="Arial" w:hAnsi="Arial"/>
        </w:rPr>
      </w:pPr>
      <w:r w:rsidRPr="00792CA3">
        <w:rPr>
          <w:rFonts w:ascii="Arial" w:hAnsi="Arial"/>
        </w:rPr>
        <w:t xml:space="preserve"> „</w:t>
      </w:r>
      <w:r w:rsidR="006C03F1">
        <w:rPr>
          <w:rFonts w:ascii="Arial" w:hAnsi="Arial"/>
        </w:rPr>
        <w:t>Es ist erklärtes Ziel von intex</w:t>
      </w:r>
      <w:r w:rsidR="00DF7767" w:rsidRPr="00792CA3">
        <w:rPr>
          <w:rFonts w:ascii="Arial" w:hAnsi="Arial"/>
        </w:rPr>
        <w:t>, für die Branche mit diesen beiden Verbänden eine noch stärke Interessensvertretung aufzubauen und auch neue Mitgliedsunternehmen zu gewinnen</w:t>
      </w:r>
      <w:r w:rsidR="006C03F1">
        <w:rPr>
          <w:rFonts w:ascii="Arial" w:hAnsi="Arial"/>
        </w:rPr>
        <w:t>“, so Peter B</w:t>
      </w:r>
      <w:r w:rsidR="006C03F1">
        <w:rPr>
          <w:rFonts w:ascii="Arial" w:hAnsi="Arial"/>
        </w:rPr>
        <w:t>ö</w:t>
      </w:r>
      <w:r w:rsidR="006C03F1">
        <w:rPr>
          <w:rFonts w:ascii="Arial" w:hAnsi="Arial"/>
        </w:rPr>
        <w:t>ge</w:t>
      </w:r>
      <w:r w:rsidRPr="00792CA3">
        <w:rPr>
          <w:rFonts w:ascii="Arial" w:hAnsi="Arial"/>
        </w:rPr>
        <w:t>.</w:t>
      </w:r>
    </w:p>
    <w:p w14:paraId="41ABFBAC" w14:textId="77777777" w:rsidR="00DF7767" w:rsidRDefault="00DF7767" w:rsidP="00792CA3">
      <w:pPr>
        <w:spacing w:line="360" w:lineRule="exact"/>
        <w:jc w:val="both"/>
        <w:rPr>
          <w:rFonts w:ascii="Arial" w:hAnsi="Arial"/>
        </w:rPr>
      </w:pPr>
    </w:p>
    <w:p w14:paraId="7DE2CB93" w14:textId="77777777" w:rsidR="00DF7767" w:rsidRDefault="00DF7767" w:rsidP="00A04D83">
      <w:pPr>
        <w:spacing w:line="360" w:lineRule="exact"/>
        <w:ind w:left="539"/>
        <w:jc w:val="both"/>
        <w:rPr>
          <w:rFonts w:ascii="Arial" w:hAnsi="Arial"/>
        </w:rPr>
      </w:pPr>
    </w:p>
    <w:p w14:paraId="00A8BB4B" w14:textId="77777777" w:rsidR="00394907" w:rsidRPr="00394907" w:rsidRDefault="00394907" w:rsidP="00DF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39" w:right="-2221"/>
        <w:jc w:val="both"/>
        <w:rPr>
          <w:rFonts w:ascii="Arial" w:hAnsi="Arial"/>
          <w:u w:val="single"/>
        </w:rPr>
      </w:pPr>
      <w:r w:rsidRPr="00394907">
        <w:rPr>
          <w:rFonts w:ascii="Arial" w:hAnsi="Arial"/>
          <w:u w:val="single"/>
        </w:rPr>
        <w:t>Hintergrundinfo:</w:t>
      </w:r>
    </w:p>
    <w:p w14:paraId="6425ED82" w14:textId="77777777" w:rsidR="008178FA" w:rsidRPr="008178FA" w:rsidRDefault="00DF26F0" w:rsidP="00DF26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39" w:right="-222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Textil </w:t>
      </w:r>
      <w:r w:rsidR="008178FA" w:rsidRPr="008178FA">
        <w:rPr>
          <w:rFonts w:ascii="Arial" w:hAnsi="Arial"/>
          <w:b/>
        </w:rPr>
        <w:t>Service und intex – die Branche und ihr Verband</w:t>
      </w:r>
    </w:p>
    <w:p w14:paraId="1E157616" w14:textId="77777777" w:rsidR="008565B6" w:rsidRPr="001B7617" w:rsidRDefault="0088528C" w:rsidP="00834F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60" w:lineRule="exact"/>
        <w:ind w:left="539" w:right="-2223"/>
        <w:jc w:val="both"/>
        <w:rPr>
          <w:rFonts w:ascii="Arial" w:hAnsi="Arial"/>
          <w:sz w:val="22"/>
          <w:szCs w:val="22"/>
        </w:rPr>
      </w:pPr>
      <w:r w:rsidRPr="001B7617">
        <w:rPr>
          <w:rFonts w:ascii="Arial" w:hAnsi="Arial"/>
          <w:sz w:val="22"/>
          <w:szCs w:val="22"/>
        </w:rPr>
        <w:t xml:space="preserve">Der Textil Service umfasst die komplette Dienstleistung, die </w:t>
      </w:r>
      <w:r w:rsidR="00DF26F0">
        <w:rPr>
          <w:rFonts w:ascii="Arial" w:hAnsi="Arial"/>
          <w:sz w:val="22"/>
          <w:szCs w:val="22"/>
        </w:rPr>
        <w:t xml:space="preserve">Finanzierung, die </w:t>
      </w:r>
      <w:r w:rsidRPr="001B7617">
        <w:rPr>
          <w:rFonts w:ascii="Arial" w:hAnsi="Arial"/>
          <w:sz w:val="22"/>
          <w:szCs w:val="22"/>
        </w:rPr>
        <w:t xml:space="preserve">Logistik und den Kundenservice rund um das Textil. </w:t>
      </w:r>
      <w:proofErr w:type="gramStart"/>
      <w:r w:rsidR="008565B6" w:rsidRPr="001B7617">
        <w:rPr>
          <w:rFonts w:ascii="Arial" w:hAnsi="Arial"/>
          <w:sz w:val="22"/>
          <w:szCs w:val="22"/>
        </w:rPr>
        <w:t>Die intex- Mitgliedsunternehmen sind</w:t>
      </w:r>
      <w:proofErr w:type="gramEnd"/>
      <w:r w:rsidR="008565B6" w:rsidRPr="001B7617">
        <w:rPr>
          <w:rFonts w:ascii="Arial" w:hAnsi="Arial"/>
          <w:sz w:val="22"/>
          <w:szCs w:val="22"/>
        </w:rPr>
        <w:t xml:space="preserve"> regional, national und international für eine Vielzahl von Kunden </w:t>
      </w:r>
      <w:r w:rsidR="00DF26F0">
        <w:rPr>
          <w:rFonts w:ascii="Arial" w:hAnsi="Arial"/>
          <w:sz w:val="22"/>
          <w:szCs w:val="22"/>
        </w:rPr>
        <w:t>unterschiedlichster</w:t>
      </w:r>
      <w:r w:rsidR="008565B6" w:rsidRPr="001B7617">
        <w:rPr>
          <w:rFonts w:ascii="Arial" w:hAnsi="Arial"/>
          <w:sz w:val="22"/>
          <w:szCs w:val="22"/>
        </w:rPr>
        <w:t xml:space="preserve"> Wirtschafts</w:t>
      </w:r>
      <w:r w:rsidR="00806128" w:rsidRPr="001B7617">
        <w:rPr>
          <w:rFonts w:ascii="Arial" w:hAnsi="Arial"/>
          <w:sz w:val="22"/>
          <w:szCs w:val="22"/>
        </w:rPr>
        <w:softHyphen/>
      </w:r>
      <w:r w:rsidR="00DF26F0">
        <w:rPr>
          <w:rFonts w:ascii="Arial" w:hAnsi="Arial"/>
          <w:sz w:val="22"/>
          <w:szCs w:val="22"/>
        </w:rPr>
        <w:t>zweige tätig, vom H</w:t>
      </w:r>
      <w:r w:rsidR="008565B6" w:rsidRPr="001B7617">
        <w:rPr>
          <w:rFonts w:ascii="Arial" w:hAnsi="Arial"/>
          <w:sz w:val="22"/>
          <w:szCs w:val="22"/>
        </w:rPr>
        <w:t>andwerker bis zum Industrie</w:t>
      </w:r>
      <w:r w:rsidR="00806128" w:rsidRPr="001B7617">
        <w:rPr>
          <w:rFonts w:ascii="Arial" w:hAnsi="Arial"/>
          <w:sz w:val="22"/>
          <w:szCs w:val="22"/>
        </w:rPr>
        <w:softHyphen/>
      </w:r>
      <w:r w:rsidR="008565B6" w:rsidRPr="001B7617">
        <w:rPr>
          <w:rFonts w:ascii="Arial" w:hAnsi="Arial"/>
          <w:sz w:val="22"/>
          <w:szCs w:val="22"/>
        </w:rPr>
        <w:t>konzern. Sie stellen textile Versorgungssysteme in den Bere</w:t>
      </w:r>
      <w:r w:rsidR="008565B6" w:rsidRPr="001B7617">
        <w:rPr>
          <w:rFonts w:ascii="Arial" w:hAnsi="Arial"/>
          <w:sz w:val="22"/>
          <w:szCs w:val="22"/>
        </w:rPr>
        <w:t>i</w:t>
      </w:r>
      <w:r w:rsidR="008565B6" w:rsidRPr="001B7617">
        <w:rPr>
          <w:rFonts w:ascii="Arial" w:hAnsi="Arial"/>
          <w:sz w:val="22"/>
          <w:szCs w:val="22"/>
        </w:rPr>
        <w:t>chen Berufsbekleidung, Hotel-, Restaurant- und Krankenhauswäsche sowie Putztücher, Fu</w:t>
      </w:r>
      <w:r w:rsidR="008565B6" w:rsidRPr="001B7617">
        <w:rPr>
          <w:rFonts w:ascii="Arial" w:hAnsi="Arial"/>
          <w:sz w:val="22"/>
          <w:szCs w:val="22"/>
        </w:rPr>
        <w:t>ß</w:t>
      </w:r>
      <w:r w:rsidR="008565B6" w:rsidRPr="001B7617">
        <w:rPr>
          <w:rFonts w:ascii="Arial" w:hAnsi="Arial"/>
          <w:sz w:val="22"/>
          <w:szCs w:val="22"/>
        </w:rPr>
        <w:t>matten, Waschraumhygiene und Arbeitsschutzartikel zur Verfügung.</w:t>
      </w:r>
      <w:r w:rsidR="00806128" w:rsidRPr="001B7617">
        <w:rPr>
          <w:rFonts w:ascii="Arial" w:hAnsi="Arial"/>
          <w:sz w:val="22"/>
          <w:szCs w:val="22"/>
        </w:rPr>
        <w:t xml:space="preserve"> </w:t>
      </w:r>
      <w:r w:rsidR="00DF26F0">
        <w:rPr>
          <w:rFonts w:ascii="Arial" w:hAnsi="Arial"/>
          <w:sz w:val="22"/>
          <w:szCs w:val="22"/>
        </w:rPr>
        <w:t>intex vertritt die Intere</w:t>
      </w:r>
      <w:r w:rsidR="00DF26F0">
        <w:rPr>
          <w:rFonts w:ascii="Arial" w:hAnsi="Arial"/>
          <w:sz w:val="22"/>
          <w:szCs w:val="22"/>
        </w:rPr>
        <w:t>s</w:t>
      </w:r>
      <w:r w:rsidR="00DF26F0">
        <w:rPr>
          <w:rFonts w:ascii="Arial" w:hAnsi="Arial"/>
          <w:sz w:val="22"/>
          <w:szCs w:val="22"/>
        </w:rPr>
        <w:t xml:space="preserve">sen der Unternehmen als Arbeitgeber- und Wirtschaftsverband. </w:t>
      </w:r>
      <w:r w:rsidR="00806128" w:rsidRPr="001B7617">
        <w:rPr>
          <w:rFonts w:ascii="Arial" w:hAnsi="Arial"/>
          <w:sz w:val="22"/>
          <w:szCs w:val="22"/>
        </w:rPr>
        <w:t>Zude</w:t>
      </w:r>
      <w:r w:rsidR="00541879" w:rsidRPr="001B7617">
        <w:rPr>
          <w:rFonts w:ascii="Arial" w:hAnsi="Arial"/>
          <w:sz w:val="22"/>
          <w:szCs w:val="22"/>
        </w:rPr>
        <w:t>m sind in intex Zulieferer des T</w:t>
      </w:r>
      <w:r w:rsidR="00806128" w:rsidRPr="001B7617">
        <w:rPr>
          <w:rFonts w:ascii="Arial" w:hAnsi="Arial"/>
          <w:sz w:val="22"/>
          <w:szCs w:val="22"/>
        </w:rPr>
        <w:t xml:space="preserve">extil Service organisiert, wie beispielsweise </w:t>
      </w:r>
      <w:proofErr w:type="spellStart"/>
      <w:r w:rsidR="00806128" w:rsidRPr="001B7617">
        <w:rPr>
          <w:rFonts w:ascii="Arial" w:hAnsi="Arial"/>
          <w:sz w:val="22"/>
          <w:szCs w:val="22"/>
        </w:rPr>
        <w:t>Waschmittel</w:t>
      </w:r>
      <w:r w:rsidR="00541879" w:rsidRPr="001B7617">
        <w:rPr>
          <w:rFonts w:ascii="Arial" w:hAnsi="Arial"/>
          <w:sz w:val="22"/>
          <w:szCs w:val="22"/>
        </w:rPr>
        <w:softHyphen/>
      </w:r>
      <w:r w:rsidR="00806128" w:rsidRPr="001B7617">
        <w:rPr>
          <w:rFonts w:ascii="Arial" w:hAnsi="Arial"/>
          <w:sz w:val="22"/>
          <w:szCs w:val="22"/>
        </w:rPr>
        <w:t>hersteller</w:t>
      </w:r>
      <w:proofErr w:type="spellEnd"/>
      <w:r w:rsidR="00806128" w:rsidRPr="001B7617">
        <w:rPr>
          <w:rFonts w:ascii="Arial" w:hAnsi="Arial"/>
          <w:sz w:val="22"/>
          <w:szCs w:val="22"/>
        </w:rPr>
        <w:t>, Hersteller und Konfe</w:t>
      </w:r>
      <w:r w:rsidR="00806128" w:rsidRPr="001B7617">
        <w:rPr>
          <w:rFonts w:ascii="Arial" w:hAnsi="Arial"/>
          <w:sz w:val="22"/>
          <w:szCs w:val="22"/>
        </w:rPr>
        <w:t>k</w:t>
      </w:r>
      <w:r w:rsidR="00806128" w:rsidRPr="001B7617">
        <w:rPr>
          <w:rFonts w:ascii="Arial" w:hAnsi="Arial"/>
          <w:sz w:val="22"/>
          <w:szCs w:val="22"/>
        </w:rPr>
        <w:t xml:space="preserve">tionäre von Bekleidung und Textilien sowie Maschinenhersteller. </w:t>
      </w:r>
      <w:r w:rsidR="00DF26F0">
        <w:rPr>
          <w:rFonts w:ascii="Arial" w:hAnsi="Arial"/>
          <w:sz w:val="22"/>
          <w:szCs w:val="22"/>
        </w:rPr>
        <w:t>intex ist 2010 als einer der ersten deutschen Wirtschaftsverbände Mitglied des UN Global Compact geworden.</w:t>
      </w:r>
    </w:p>
    <w:p w14:paraId="385FF179" w14:textId="77777777" w:rsidR="00840781" w:rsidRDefault="00840781" w:rsidP="00575FC0">
      <w:pPr>
        <w:spacing w:line="360" w:lineRule="auto"/>
        <w:ind w:left="539"/>
        <w:jc w:val="both"/>
        <w:rPr>
          <w:rFonts w:ascii="Arial" w:hAnsi="Arial"/>
          <w:b/>
          <w:i/>
        </w:rPr>
      </w:pPr>
    </w:p>
    <w:p w14:paraId="53BF93BC" w14:textId="77777777" w:rsidR="00A6035A" w:rsidRPr="00847424" w:rsidRDefault="009144C7" w:rsidP="00575FC0">
      <w:pPr>
        <w:spacing w:line="360" w:lineRule="auto"/>
        <w:ind w:left="539"/>
        <w:jc w:val="both"/>
        <w:rPr>
          <w:rFonts w:ascii="Arial" w:hAnsi="Arial"/>
          <w:b/>
          <w:i/>
          <w:sz w:val="22"/>
          <w:szCs w:val="22"/>
        </w:rPr>
      </w:pPr>
      <w:r w:rsidRPr="009144C7">
        <w:rPr>
          <w:rFonts w:ascii="Arial" w:hAnsi="Arial"/>
          <w:b/>
          <w:i/>
        </w:rPr>
        <w:t xml:space="preserve">- Abdruck honorarfrei, Belegexemplar erbeten </w:t>
      </w:r>
      <w:r w:rsidR="00A04D83">
        <w:rPr>
          <w:rFonts w:ascii="Arial" w:hAnsi="Arial"/>
          <w:b/>
          <w:i/>
        </w:rPr>
        <w:t>–</w:t>
      </w:r>
    </w:p>
    <w:sectPr w:rsidR="00A6035A" w:rsidRPr="00847424" w:rsidSect="00843E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00" w:right="3626" w:bottom="1134" w:left="720" w:header="708" w:footer="10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1F5C4" w14:textId="77777777" w:rsidR="00D06865" w:rsidRDefault="00D06865">
      <w:r>
        <w:separator/>
      </w:r>
    </w:p>
  </w:endnote>
  <w:endnote w:type="continuationSeparator" w:id="0">
    <w:p w14:paraId="420134A9" w14:textId="77777777" w:rsidR="00D06865" w:rsidRDefault="00D0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62DD3" w14:textId="77777777" w:rsidR="006E75F1" w:rsidRDefault="006E75F1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E4665" w14:textId="77777777" w:rsidR="00132937" w:rsidRDefault="00565197">
    <w:pPr>
      <w:pStyle w:val="Fuzeile"/>
      <w:rPr>
        <w:rFonts w:ascii="Arial" w:hAnsi="Arial" w:cs="Arial"/>
        <w:b/>
        <w:bCs/>
        <w:sz w:val="14"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4294967295" distB="4294967295" distL="114300" distR="114300" simplePos="0" relativeHeight="251658752" behindDoc="0" locked="0" layoutInCell="0" allowOverlap="1" wp14:anchorId="6CDE1B5F" wp14:editId="1FCD0DF7">
              <wp:simplePos x="0" y="0"/>
              <wp:positionH relativeFrom="page">
                <wp:posOffset>0</wp:posOffset>
              </wp:positionH>
              <wp:positionV relativeFrom="page">
                <wp:posOffset>9764394</wp:posOffset>
              </wp:positionV>
              <wp:extent cx="3016885" cy="0"/>
              <wp:effectExtent l="0" t="0" r="31115" b="2540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01688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flip:x;z-index:251658752;visibility:visible;mso-wrap-style:square;mso-width-percent:0;mso-height-percent:0;mso-wrap-distance-left:9pt;mso-wrap-distance-top:-1emu;mso-wrap-distance-right:9pt;mso-wrap-distance-bottom:-1emu;mso-position-horizontal:absolute;mso-position-horizontal-relative:page;mso-position-vertical:absolute;mso-position-vertical-relative:page;mso-width-percent:0;mso-height-percent:0;mso-width-relative:page;mso-height-relative:page" from="0,768.85pt" to="237.55pt,768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" o:allowincell="f" strokeweight=".5pt">
              <w10:wrap anchorx="page" anchory="page"/>
            </v:line>
          </w:pict>
        </mc:Fallback>
      </mc:AlternateContent>
    </w: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189D795A" wp14:editId="6C452325">
              <wp:simplePos x="0" y="0"/>
              <wp:positionH relativeFrom="column">
                <wp:posOffset>-176530</wp:posOffset>
              </wp:positionH>
              <wp:positionV relativeFrom="page">
                <wp:posOffset>9603740</wp:posOffset>
              </wp:positionV>
              <wp:extent cx="6766560" cy="885825"/>
              <wp:effectExtent l="0" t="0" r="0" b="3175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656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8C8B7" w14:textId="77777777" w:rsidR="00132937" w:rsidRPr="00451BB4" w:rsidRDefault="00132937">
                          <w:pPr>
                            <w:pStyle w:val="intexfu"/>
                            <w:tabs>
                              <w:tab w:val="left" w:pos="1276"/>
                              <w:tab w:val="left" w:pos="2410"/>
                              <w:tab w:val="left" w:pos="4253"/>
                              <w:tab w:val="left" w:pos="6237"/>
                            </w:tabs>
                            <w:spacing w:line="200" w:lineRule="exact"/>
                            <w:rPr>
                              <w:lang w:val="en-US"/>
                            </w:rPr>
                          </w:pPr>
                          <w:r w:rsidRPr="00451BB4">
                            <w:rPr>
                              <w:b/>
                              <w:lang w:val="en-US"/>
                            </w:rPr>
                            <w:t xml:space="preserve">                   intex</w:t>
                          </w:r>
                          <w:r w:rsidRPr="00451BB4">
                            <w:rPr>
                              <w:lang w:val="en-US"/>
                            </w:rPr>
                            <w:t xml:space="preserve"> </w:t>
                          </w:r>
                          <w:r>
                            <w:sym w:font="Wingdings" w:char="F0A7"/>
                          </w:r>
                          <w:r w:rsidRPr="00451BB4">
                            <w:rPr>
                              <w:lang w:val="en-US"/>
                            </w:rPr>
                            <w:t xml:space="preserve"> </w:t>
                          </w:r>
                          <w:r w:rsidRPr="00451BB4">
                            <w:rPr>
                              <w:lang w:val="en-US"/>
                            </w:rPr>
                            <w:tab/>
                            <w:t>INDUSTRIEVERBAND TEXTIL SERVICE E.V.</w:t>
                          </w:r>
                        </w:p>
                        <w:p w14:paraId="62B8B73F" w14:textId="77777777" w:rsidR="00132937" w:rsidRDefault="00132937">
                          <w:pPr>
                            <w:pStyle w:val="intexfu"/>
                            <w:tabs>
                              <w:tab w:val="left" w:pos="1276"/>
                              <w:tab w:val="left" w:pos="3544"/>
                              <w:tab w:val="left" w:pos="3828"/>
                              <w:tab w:val="left" w:pos="6096"/>
                              <w:tab w:val="left" w:pos="8505"/>
                            </w:tabs>
                            <w:spacing w:line="180" w:lineRule="exact"/>
                            <w:ind w:right="-1021"/>
                          </w:pPr>
                          <w:r w:rsidRPr="00451BB4">
                            <w:rPr>
                              <w:lang w:val="en-US"/>
                            </w:rPr>
                            <w:t xml:space="preserve"> </w:t>
                          </w:r>
                          <w:r w:rsidRPr="00451BB4">
                            <w:rPr>
                              <w:lang w:val="en-US"/>
                            </w:rPr>
                            <w:tab/>
                          </w:r>
                          <w:r>
                            <w:t>D-6</w:t>
                          </w:r>
                          <w:r w:rsidR="002670AC">
                            <w:t>0329</w:t>
                          </w:r>
                          <w:r>
                            <w:t xml:space="preserve"> </w:t>
                          </w:r>
                          <w:r w:rsidR="002670AC">
                            <w:t>Frankfurt</w:t>
                          </w:r>
                          <w:r>
                            <w:tab/>
                            <w:t>Fon</w:t>
                          </w:r>
                          <w:r>
                            <w:tab/>
                            <w:t xml:space="preserve">069 </w:t>
                          </w:r>
                          <w:r>
                            <w:sym w:font="Wingdings" w:char="F0A7"/>
                          </w:r>
                          <w:r>
                            <w:t xml:space="preserve"> </w:t>
                          </w:r>
                          <w:r w:rsidR="002670AC">
                            <w:t>25 56 18 10</w:t>
                          </w:r>
                          <w:r>
                            <w:tab/>
                            <w:t xml:space="preserve">Präsident: </w:t>
                          </w:r>
                          <w:r w:rsidR="006E75F1">
                            <w:t>Peter Böge</w:t>
                          </w:r>
                          <w:r>
                            <w:tab/>
                            <w:t>Commerzbank Frankfurt</w:t>
                          </w:r>
                        </w:p>
                        <w:p w14:paraId="635AD083" w14:textId="77777777" w:rsidR="00132937" w:rsidRDefault="00132937">
                          <w:pPr>
                            <w:pStyle w:val="intexfu"/>
                            <w:tabs>
                              <w:tab w:val="left" w:pos="1276"/>
                              <w:tab w:val="left" w:pos="3544"/>
                              <w:tab w:val="left" w:pos="3828"/>
                              <w:tab w:val="left" w:pos="6096"/>
                              <w:tab w:val="left" w:pos="8505"/>
                            </w:tabs>
                            <w:ind w:right="-1022"/>
                          </w:pPr>
                          <w:r>
                            <w:t xml:space="preserve">  </w:t>
                          </w:r>
                          <w:r>
                            <w:tab/>
                          </w:r>
                          <w:r w:rsidR="002670AC">
                            <w:t>Mainzer Landstraße 55</w:t>
                          </w:r>
                          <w:r>
                            <w:tab/>
                            <w:t>Fax</w:t>
                          </w:r>
                          <w:r>
                            <w:tab/>
                            <w:t>06</w:t>
                          </w:r>
                          <w:r w:rsidR="002670AC">
                            <w:t>9</w:t>
                          </w:r>
                          <w:r>
                            <w:t xml:space="preserve"> </w:t>
                          </w:r>
                          <w:r>
                            <w:sym w:font="Wingdings" w:char="F0A7"/>
                          </w:r>
                          <w:r>
                            <w:t xml:space="preserve"> </w:t>
                          </w:r>
                          <w:r w:rsidR="002670AC">
                            <w:t>25 56 18 15</w:t>
                          </w:r>
                          <w:r>
                            <w:t xml:space="preserve"> </w:t>
                          </w:r>
                          <w:r>
                            <w:tab/>
                            <w:t xml:space="preserve">Geschäftsführer: Klaus Jahn </w:t>
                          </w:r>
                          <w:r>
                            <w:tab/>
                            <w:t>BLZ 50040000</w:t>
                          </w:r>
                        </w:p>
                        <w:p w14:paraId="2DFE2F9F" w14:textId="77777777" w:rsidR="00132937" w:rsidRDefault="00132937">
                          <w:pPr>
                            <w:pStyle w:val="intexfu"/>
                            <w:tabs>
                              <w:tab w:val="left" w:pos="1276"/>
                              <w:tab w:val="left" w:pos="3544"/>
                              <w:tab w:val="left" w:pos="6096"/>
                              <w:tab w:val="left" w:pos="8505"/>
                            </w:tabs>
                            <w:ind w:right="-1022"/>
                            <w:rPr>
                              <w:lang w:val="it-IT"/>
                            </w:rPr>
                          </w:pPr>
                          <w:r>
                            <w:t xml:space="preserve">  </w:t>
                          </w:r>
                          <w:r>
                            <w:tab/>
                          </w:r>
                          <w:r>
                            <w:rPr>
                              <w:lang w:val="it-IT"/>
                            </w:rPr>
                            <w:t xml:space="preserve">www.intex-verband.de </w:t>
                          </w:r>
                          <w:r>
                            <w:rPr>
                              <w:lang w:val="it-IT"/>
                            </w:rPr>
                            <w:tab/>
                            <w:t xml:space="preserve">E-Mail </w:t>
                          </w:r>
                          <w:r>
                            <w:sym w:font="Wingdings" w:char="F0A7"/>
                          </w:r>
                          <w:r>
                            <w:rPr>
                              <w:lang w:val="it-IT"/>
                            </w:rPr>
                            <w:t xml:space="preserve"> info@intex-verband.de </w:t>
                          </w:r>
                          <w:r>
                            <w:rPr>
                              <w:lang w:val="it-IT"/>
                            </w:rPr>
                            <w:tab/>
                          </w:r>
                          <w:r>
                            <w:rPr>
                              <w:lang w:val="it-IT"/>
                            </w:rPr>
                            <w:tab/>
                            <w:t>Konto 7818800</w:t>
                          </w:r>
                        </w:p>
                        <w:p w14:paraId="0B75AE2C" w14:textId="77777777" w:rsidR="00132937" w:rsidRDefault="00132937">
                          <w:pPr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27" type="#_x0000_t202" style="position:absolute;margin-left:-13.85pt;margin-top:756.2pt;width:532.8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" filled="f" stroked="f">
              <v:textbox>
                <w:txbxContent>
                  <w:p w:rsidR="00132937" w:rsidRPr="00451BB4" w:rsidRDefault="00132937">
                    <w:pPr>
                      <w:pStyle w:val="intexfu"/>
                      <w:tabs>
                        <w:tab w:val="left" w:pos="1276"/>
                        <w:tab w:val="left" w:pos="2410"/>
                        <w:tab w:val="left" w:pos="4253"/>
                        <w:tab w:val="left" w:pos="6237"/>
                      </w:tabs>
                      <w:spacing w:line="200" w:lineRule="exact"/>
                      <w:rPr>
                        <w:lang w:val="en-US"/>
                      </w:rPr>
                    </w:pPr>
                    <w:r w:rsidRPr="00451BB4">
                      <w:rPr>
                        <w:b/>
                        <w:lang w:val="en-US"/>
                      </w:rPr>
                      <w:t xml:space="preserve">                   intex</w:t>
                    </w:r>
                    <w:r w:rsidRPr="00451BB4">
                      <w:rPr>
                        <w:lang w:val="en-US"/>
                      </w:rPr>
                      <w:t xml:space="preserve"> </w:t>
                    </w:r>
                    <w:r>
                      <w:sym w:font="Wingdings" w:char="F0A7"/>
                    </w:r>
                    <w:r w:rsidRPr="00451BB4">
                      <w:rPr>
                        <w:lang w:val="en-US"/>
                      </w:rPr>
                      <w:t xml:space="preserve"> </w:t>
                    </w:r>
                    <w:r w:rsidRPr="00451BB4">
                      <w:rPr>
                        <w:lang w:val="en-US"/>
                      </w:rPr>
                      <w:tab/>
                      <w:t>INDUSTRIEVERBAND TEXTIL SERVICE E.V.</w:t>
                    </w:r>
                  </w:p>
                  <w:p w:rsidR="00132937" w:rsidRDefault="00132937">
                    <w:pPr>
                      <w:pStyle w:val="intexfu"/>
                      <w:tabs>
                        <w:tab w:val="left" w:pos="1276"/>
                        <w:tab w:val="left" w:pos="3544"/>
                        <w:tab w:val="left" w:pos="3828"/>
                        <w:tab w:val="left" w:pos="6096"/>
                        <w:tab w:val="left" w:pos="8505"/>
                      </w:tabs>
                      <w:spacing w:line="180" w:lineRule="exact"/>
                      <w:ind w:right="-1021"/>
                    </w:pPr>
                    <w:r w:rsidRPr="00451BB4">
                      <w:rPr>
                        <w:lang w:val="en-US"/>
                      </w:rPr>
                      <w:t xml:space="preserve"> </w:t>
                    </w:r>
                    <w:r w:rsidRPr="00451BB4">
                      <w:rPr>
                        <w:lang w:val="en-US"/>
                      </w:rPr>
                      <w:tab/>
                    </w:r>
                    <w:r>
                      <w:t>D-6</w:t>
                    </w:r>
                    <w:r w:rsidR="002670AC">
                      <w:t>0329</w:t>
                    </w:r>
                    <w:r>
                      <w:t xml:space="preserve"> </w:t>
                    </w:r>
                    <w:r w:rsidR="002670AC">
                      <w:t>Frankfurt</w:t>
                    </w:r>
                    <w:r>
                      <w:tab/>
                      <w:t>Fon</w:t>
                    </w:r>
                    <w:r>
                      <w:tab/>
                      <w:t xml:space="preserve">069 </w:t>
                    </w:r>
                    <w:r>
                      <w:sym w:font="Wingdings" w:char="F0A7"/>
                    </w:r>
                    <w:r>
                      <w:t xml:space="preserve"> </w:t>
                    </w:r>
                    <w:r w:rsidR="002670AC">
                      <w:t>25 56 18 10</w:t>
                    </w:r>
                    <w:r>
                      <w:tab/>
                      <w:t xml:space="preserve">Präsident: </w:t>
                    </w:r>
                    <w:r w:rsidR="006E75F1">
                      <w:t>Peter Böge</w:t>
                    </w:r>
                    <w:r>
                      <w:tab/>
                      <w:t>Commerzbank Frankfurt</w:t>
                    </w:r>
                  </w:p>
                  <w:p w:rsidR="00132937" w:rsidRDefault="00132937">
                    <w:pPr>
                      <w:pStyle w:val="intexfu"/>
                      <w:tabs>
                        <w:tab w:val="left" w:pos="1276"/>
                        <w:tab w:val="left" w:pos="3544"/>
                        <w:tab w:val="left" w:pos="3828"/>
                        <w:tab w:val="left" w:pos="6096"/>
                        <w:tab w:val="left" w:pos="8505"/>
                      </w:tabs>
                      <w:ind w:right="-1022"/>
                    </w:pPr>
                    <w:r>
                      <w:t xml:space="preserve">  </w:t>
                    </w:r>
                    <w:r>
                      <w:tab/>
                    </w:r>
                    <w:r w:rsidR="002670AC">
                      <w:t>Mainzer Landstraße 55</w:t>
                    </w:r>
                    <w:r>
                      <w:tab/>
                      <w:t>Fax</w:t>
                    </w:r>
                    <w:r>
                      <w:tab/>
                      <w:t>06</w:t>
                    </w:r>
                    <w:r w:rsidR="002670AC">
                      <w:t>9</w:t>
                    </w:r>
                    <w:r>
                      <w:t xml:space="preserve"> </w:t>
                    </w:r>
                    <w:r>
                      <w:sym w:font="Wingdings" w:char="F0A7"/>
                    </w:r>
                    <w:r>
                      <w:t xml:space="preserve"> </w:t>
                    </w:r>
                    <w:r w:rsidR="002670AC">
                      <w:t>25 56 18 15</w:t>
                    </w:r>
                    <w:r>
                      <w:t xml:space="preserve"> </w:t>
                    </w:r>
                    <w:r>
                      <w:tab/>
                      <w:t xml:space="preserve">Geschäftsführer: Klaus Jahn </w:t>
                    </w:r>
                    <w:r>
                      <w:tab/>
                      <w:t>BLZ 50040000</w:t>
                    </w:r>
                  </w:p>
                  <w:p w:rsidR="00132937" w:rsidRDefault="00132937">
                    <w:pPr>
                      <w:pStyle w:val="intexfu"/>
                      <w:tabs>
                        <w:tab w:val="left" w:pos="1276"/>
                        <w:tab w:val="left" w:pos="3544"/>
                        <w:tab w:val="left" w:pos="6096"/>
                        <w:tab w:val="left" w:pos="8505"/>
                      </w:tabs>
                      <w:ind w:right="-1022"/>
                      <w:rPr>
                        <w:lang w:val="it-IT"/>
                      </w:rPr>
                    </w:pPr>
                    <w:r>
                      <w:t xml:space="preserve">  </w:t>
                    </w:r>
                    <w:r>
                      <w:tab/>
                    </w:r>
                    <w:r>
                      <w:rPr>
                        <w:lang w:val="it-IT"/>
                      </w:rPr>
                      <w:t xml:space="preserve">www.intex-verband.de </w:t>
                    </w:r>
                    <w:r>
                      <w:rPr>
                        <w:lang w:val="it-IT"/>
                      </w:rPr>
                      <w:tab/>
                      <w:t xml:space="preserve">E-Mail </w:t>
                    </w:r>
                    <w:r>
                      <w:sym w:font="Wingdings" w:char="F0A7"/>
                    </w:r>
                    <w:r>
                      <w:rPr>
                        <w:lang w:val="it-IT"/>
                      </w:rPr>
                      <w:t xml:space="preserve"> info@intex-verband.de </w:t>
                    </w:r>
                    <w:r>
                      <w:rPr>
                        <w:lang w:val="it-IT"/>
                      </w:rPr>
                      <w:tab/>
                    </w:r>
                    <w:r>
                      <w:rPr>
                        <w:lang w:val="it-IT"/>
                      </w:rPr>
                      <w:tab/>
                      <w:t>Konto 7818800</w:t>
                    </w:r>
                  </w:p>
                  <w:p w:rsidR="00132937" w:rsidRDefault="00132937">
                    <w:pPr>
                      <w:rPr>
                        <w:lang w:val="it-IT"/>
                      </w:rPr>
                    </w:pP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  <w:p w14:paraId="3A9F7C97" w14:textId="77777777" w:rsidR="00132937" w:rsidRDefault="00132937">
    <w:pPr>
      <w:pStyle w:val="Fuzeile"/>
      <w:rPr>
        <w:rFonts w:ascii="Arial" w:hAnsi="Arial" w:cs="Arial"/>
        <w:b/>
        <w:bCs/>
        <w:sz w:val="14"/>
      </w:rPr>
    </w:pPr>
  </w:p>
  <w:p w14:paraId="137B75EA" w14:textId="77777777" w:rsidR="00132937" w:rsidRDefault="00132937">
    <w:pPr>
      <w:pStyle w:val="Fuzeile"/>
      <w:rPr>
        <w:rFonts w:ascii="Arial" w:hAnsi="Arial" w:cs="Arial"/>
        <w:b/>
        <w:bCs/>
        <w:sz w:val="1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2885E" w14:textId="77777777" w:rsidR="006E75F1" w:rsidRDefault="006E75F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C0E03A" w14:textId="77777777" w:rsidR="00D06865" w:rsidRDefault="00D06865">
      <w:r>
        <w:separator/>
      </w:r>
    </w:p>
  </w:footnote>
  <w:footnote w:type="continuationSeparator" w:id="0">
    <w:p w14:paraId="6F0F8129" w14:textId="77777777" w:rsidR="00D06865" w:rsidRDefault="00D068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3474" w14:textId="77777777" w:rsidR="006E75F1" w:rsidRDefault="006E75F1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19DE57" w14:textId="77777777" w:rsidR="00132937" w:rsidRDefault="00284D13">
    <w:pPr>
      <w:pStyle w:val="Kopfzeile"/>
    </w:pPr>
    <w:r>
      <w:rPr>
        <w:noProof/>
        <w:sz w:val="20"/>
      </w:rPr>
      <w:drawing>
        <wp:anchor distT="0" distB="0" distL="114300" distR="114300" simplePos="0" relativeHeight="251656704" behindDoc="0" locked="1" layoutInCell="1" allowOverlap="1" wp14:anchorId="3370077C" wp14:editId="6BDBDDEF">
          <wp:simplePos x="0" y="0"/>
          <wp:positionH relativeFrom="column">
            <wp:posOffset>4896485</wp:posOffset>
          </wp:positionH>
          <wp:positionV relativeFrom="page">
            <wp:posOffset>421005</wp:posOffset>
          </wp:positionV>
          <wp:extent cx="1440180" cy="817245"/>
          <wp:effectExtent l="0" t="0" r="7620" b="0"/>
          <wp:wrapNone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4111F" w14:textId="77777777" w:rsidR="006E75F1" w:rsidRDefault="006E75F1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042E8"/>
    <w:multiLevelType w:val="hybridMultilevel"/>
    <w:tmpl w:val="04CA0016"/>
    <w:lvl w:ilvl="0" w:tplc="4C1AFC9C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16B5ADD"/>
    <w:multiLevelType w:val="hybridMultilevel"/>
    <w:tmpl w:val="39725B1C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41797AA4"/>
    <w:multiLevelType w:val="hybridMultilevel"/>
    <w:tmpl w:val="524449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267076"/>
    <w:multiLevelType w:val="hybridMultilevel"/>
    <w:tmpl w:val="BA6C5F4E"/>
    <w:lvl w:ilvl="0" w:tplc="58F2C2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A1562F"/>
    <w:multiLevelType w:val="hybridMultilevel"/>
    <w:tmpl w:val="26BA2E70"/>
    <w:lvl w:ilvl="0" w:tplc="0407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9042A3B"/>
    <w:multiLevelType w:val="hybridMultilevel"/>
    <w:tmpl w:val="CACEC56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EE520D"/>
    <w:multiLevelType w:val="hybridMultilevel"/>
    <w:tmpl w:val="ECA2C4C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48750B2"/>
    <w:multiLevelType w:val="hybridMultilevel"/>
    <w:tmpl w:val="0832E5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C96799"/>
    <w:multiLevelType w:val="hybridMultilevel"/>
    <w:tmpl w:val="D03AFC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97"/>
  <w:doNotHyphenateCaps/>
  <w:noPunctuationKerning/>
  <w:characterSpacingControl w:val="doNotCompress"/>
  <w:hdrShapeDefaults>
    <o:shapedefaults v:ext="edit" spidmax="2050" style="mso-position-vertical-relative:page" o:allowoverlap="f" fillcolor="red" stroke="f">
      <v:fill color="red"/>
      <v:stroke on="f"/>
      <o:colormru v:ext="edit" colors="#339,#009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EC8"/>
    <w:rsid w:val="00002774"/>
    <w:rsid w:val="000148EA"/>
    <w:rsid w:val="00034D29"/>
    <w:rsid w:val="000C48D6"/>
    <w:rsid w:val="000D720A"/>
    <w:rsid w:val="000F17FD"/>
    <w:rsid w:val="0013072C"/>
    <w:rsid w:val="00132587"/>
    <w:rsid w:val="00132937"/>
    <w:rsid w:val="00165D61"/>
    <w:rsid w:val="00181388"/>
    <w:rsid w:val="001855E2"/>
    <w:rsid w:val="001B7617"/>
    <w:rsid w:val="001E007D"/>
    <w:rsid w:val="001E37F8"/>
    <w:rsid w:val="001E4EC7"/>
    <w:rsid w:val="001E7B8A"/>
    <w:rsid w:val="00221249"/>
    <w:rsid w:val="00221A8A"/>
    <w:rsid w:val="00224093"/>
    <w:rsid w:val="00262FEC"/>
    <w:rsid w:val="002670AC"/>
    <w:rsid w:val="00284D13"/>
    <w:rsid w:val="002B51CB"/>
    <w:rsid w:val="002F0A52"/>
    <w:rsid w:val="00370CED"/>
    <w:rsid w:val="00394907"/>
    <w:rsid w:val="004218E3"/>
    <w:rsid w:val="00451BB4"/>
    <w:rsid w:val="00466311"/>
    <w:rsid w:val="004E48B5"/>
    <w:rsid w:val="00541879"/>
    <w:rsid w:val="005543AA"/>
    <w:rsid w:val="00565197"/>
    <w:rsid w:val="00575FC0"/>
    <w:rsid w:val="005916B8"/>
    <w:rsid w:val="005B3E39"/>
    <w:rsid w:val="005B454D"/>
    <w:rsid w:val="005C556D"/>
    <w:rsid w:val="005F1460"/>
    <w:rsid w:val="006172F9"/>
    <w:rsid w:val="006438FF"/>
    <w:rsid w:val="00657886"/>
    <w:rsid w:val="00661E7E"/>
    <w:rsid w:val="006663A7"/>
    <w:rsid w:val="00672EBF"/>
    <w:rsid w:val="00680BB8"/>
    <w:rsid w:val="006A31D8"/>
    <w:rsid w:val="006C03F1"/>
    <w:rsid w:val="006E06F2"/>
    <w:rsid w:val="006E75F1"/>
    <w:rsid w:val="0073294B"/>
    <w:rsid w:val="00733459"/>
    <w:rsid w:val="00766AC9"/>
    <w:rsid w:val="00772419"/>
    <w:rsid w:val="00773546"/>
    <w:rsid w:val="00792CA3"/>
    <w:rsid w:val="00797D8B"/>
    <w:rsid w:val="007B411B"/>
    <w:rsid w:val="007B5C07"/>
    <w:rsid w:val="007C3B38"/>
    <w:rsid w:val="007D0DAC"/>
    <w:rsid w:val="007D106A"/>
    <w:rsid w:val="00806128"/>
    <w:rsid w:val="0081548C"/>
    <w:rsid w:val="008178FA"/>
    <w:rsid w:val="00823BDC"/>
    <w:rsid w:val="0083004B"/>
    <w:rsid w:val="0083053A"/>
    <w:rsid w:val="008334C4"/>
    <w:rsid w:val="00834FAB"/>
    <w:rsid w:val="00840781"/>
    <w:rsid w:val="00843EC8"/>
    <w:rsid w:val="00847424"/>
    <w:rsid w:val="008565B6"/>
    <w:rsid w:val="0088528C"/>
    <w:rsid w:val="008E5C0E"/>
    <w:rsid w:val="00904E9C"/>
    <w:rsid w:val="009144C7"/>
    <w:rsid w:val="00925205"/>
    <w:rsid w:val="00934214"/>
    <w:rsid w:val="00942B67"/>
    <w:rsid w:val="009A47F7"/>
    <w:rsid w:val="00A04D83"/>
    <w:rsid w:val="00A4336A"/>
    <w:rsid w:val="00A6035A"/>
    <w:rsid w:val="00A6518C"/>
    <w:rsid w:val="00A926B4"/>
    <w:rsid w:val="00AB35C0"/>
    <w:rsid w:val="00AD202B"/>
    <w:rsid w:val="00AF5A3B"/>
    <w:rsid w:val="00B13C98"/>
    <w:rsid w:val="00B1421A"/>
    <w:rsid w:val="00B201AB"/>
    <w:rsid w:val="00B56B8E"/>
    <w:rsid w:val="00BD54FF"/>
    <w:rsid w:val="00C066F5"/>
    <w:rsid w:val="00C26330"/>
    <w:rsid w:val="00C41CC3"/>
    <w:rsid w:val="00C50B6A"/>
    <w:rsid w:val="00C61BA6"/>
    <w:rsid w:val="00CE3268"/>
    <w:rsid w:val="00D06865"/>
    <w:rsid w:val="00D111B9"/>
    <w:rsid w:val="00D23639"/>
    <w:rsid w:val="00D63D24"/>
    <w:rsid w:val="00D67CC9"/>
    <w:rsid w:val="00D85C82"/>
    <w:rsid w:val="00DF26F0"/>
    <w:rsid w:val="00DF7767"/>
    <w:rsid w:val="00E03802"/>
    <w:rsid w:val="00E6201B"/>
    <w:rsid w:val="00E87006"/>
    <w:rsid w:val="00EC447D"/>
    <w:rsid w:val="00ED5304"/>
    <w:rsid w:val="00EF3D51"/>
    <w:rsid w:val="00EF6ECC"/>
    <w:rsid w:val="00F14659"/>
    <w:rsid w:val="00F24436"/>
    <w:rsid w:val="00F62DAA"/>
    <w:rsid w:val="00F76C48"/>
    <w:rsid w:val="00FD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position-vertical-relative:page" o:allowoverlap="f" fillcolor="red" stroke="f">
      <v:fill color="red"/>
      <v:stroke on="f"/>
      <o:colormru v:ext="edit" colors="#339,#009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4DA58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2F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172F9"/>
    <w:pPr>
      <w:keepNext/>
      <w:ind w:left="540"/>
      <w:outlineLvl w:val="0"/>
    </w:pPr>
    <w:rPr>
      <w:rFonts w:ascii="Arial" w:hAnsi="Arial" w:cs="Arial"/>
      <w:b/>
      <w:bCs/>
      <w:color w:val="333399"/>
    </w:rPr>
  </w:style>
  <w:style w:type="paragraph" w:styleId="berschrift2">
    <w:name w:val="heading 2"/>
    <w:basedOn w:val="Standard"/>
    <w:next w:val="Standard"/>
    <w:qFormat/>
    <w:rsid w:val="006172F9"/>
    <w:pPr>
      <w:keepNext/>
      <w:ind w:left="1"/>
      <w:outlineLvl w:val="1"/>
    </w:pPr>
    <w:rPr>
      <w:rFonts w:ascii="Arial" w:hAnsi="Arial" w:cs="Arial"/>
      <w:b/>
      <w:bCs/>
      <w:color w:val="333399"/>
      <w:sz w:val="20"/>
    </w:rPr>
  </w:style>
  <w:style w:type="paragraph" w:styleId="berschrift3">
    <w:name w:val="heading 3"/>
    <w:basedOn w:val="Standard"/>
    <w:next w:val="Standard"/>
    <w:qFormat/>
    <w:rsid w:val="006172F9"/>
    <w:pPr>
      <w:keepNext/>
      <w:outlineLvl w:val="2"/>
    </w:pPr>
    <w:rPr>
      <w:rFonts w:ascii="Arial" w:hAnsi="Arial" w:cs="Arial"/>
      <w:b/>
      <w:bCs/>
      <w:color w:val="333399"/>
      <w:sz w:val="20"/>
    </w:rPr>
  </w:style>
  <w:style w:type="paragraph" w:styleId="berschrift4">
    <w:name w:val="heading 4"/>
    <w:basedOn w:val="Standard"/>
    <w:next w:val="Standard"/>
    <w:qFormat/>
    <w:rsid w:val="006172F9"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rsid w:val="006172F9"/>
    <w:pPr>
      <w:keepNext/>
      <w:tabs>
        <w:tab w:val="left" w:pos="360"/>
      </w:tabs>
      <w:spacing w:before="60"/>
      <w:outlineLvl w:val="4"/>
    </w:pPr>
    <w:rPr>
      <w:rFonts w:ascii="Arial" w:hAnsi="Arial" w:cs="Arial"/>
      <w:b/>
      <w:bCs/>
      <w:sz w:val="1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172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72F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172F9"/>
    <w:rPr>
      <w:rFonts w:ascii="Arial" w:hAnsi="Arial" w:cs="Arial"/>
      <w:b/>
      <w:bCs/>
      <w:sz w:val="22"/>
    </w:rPr>
  </w:style>
  <w:style w:type="paragraph" w:customStyle="1" w:styleId="intexnormal">
    <w:name w:val="intex_normal"/>
    <w:basedOn w:val="Standard"/>
    <w:rsid w:val="006172F9"/>
    <w:pPr>
      <w:spacing w:line="280" w:lineRule="exact"/>
    </w:pPr>
    <w:rPr>
      <w:rFonts w:ascii="Arial" w:eastAsia="Times" w:hAnsi="Arial"/>
      <w:noProof/>
      <w:sz w:val="20"/>
      <w:szCs w:val="20"/>
    </w:rPr>
  </w:style>
  <w:style w:type="paragraph" w:customStyle="1" w:styleId="intexfu">
    <w:name w:val="intex_fuß"/>
    <w:basedOn w:val="Standard"/>
    <w:rsid w:val="006172F9"/>
    <w:pPr>
      <w:spacing w:line="220" w:lineRule="exact"/>
    </w:pPr>
    <w:rPr>
      <w:rFonts w:ascii="Arial" w:eastAsia="Times" w:hAnsi="Arial"/>
      <w:noProof/>
      <w:sz w:val="14"/>
      <w:szCs w:val="20"/>
    </w:rPr>
  </w:style>
  <w:style w:type="character" w:styleId="Link">
    <w:name w:val="Hyperlink"/>
    <w:basedOn w:val="Absatzstandardschriftart"/>
    <w:rsid w:val="009144C7"/>
    <w:rPr>
      <w:color w:val="0000FF"/>
      <w:u w:val="single"/>
    </w:rPr>
  </w:style>
  <w:style w:type="paragraph" w:styleId="Textkrper2">
    <w:name w:val="Body Text 2"/>
    <w:basedOn w:val="Standard"/>
    <w:rsid w:val="008565B6"/>
    <w:pPr>
      <w:spacing w:after="120" w:line="48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855E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85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172F9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172F9"/>
    <w:pPr>
      <w:keepNext/>
      <w:ind w:left="540"/>
      <w:outlineLvl w:val="0"/>
    </w:pPr>
    <w:rPr>
      <w:rFonts w:ascii="Arial" w:hAnsi="Arial" w:cs="Arial"/>
      <w:b/>
      <w:bCs/>
      <w:color w:val="333399"/>
    </w:rPr>
  </w:style>
  <w:style w:type="paragraph" w:styleId="berschrift2">
    <w:name w:val="heading 2"/>
    <w:basedOn w:val="Standard"/>
    <w:next w:val="Standard"/>
    <w:qFormat/>
    <w:rsid w:val="006172F9"/>
    <w:pPr>
      <w:keepNext/>
      <w:ind w:left="1"/>
      <w:outlineLvl w:val="1"/>
    </w:pPr>
    <w:rPr>
      <w:rFonts w:ascii="Arial" w:hAnsi="Arial" w:cs="Arial"/>
      <w:b/>
      <w:bCs/>
      <w:color w:val="333399"/>
      <w:sz w:val="20"/>
    </w:rPr>
  </w:style>
  <w:style w:type="paragraph" w:styleId="berschrift3">
    <w:name w:val="heading 3"/>
    <w:basedOn w:val="Standard"/>
    <w:next w:val="Standard"/>
    <w:qFormat/>
    <w:rsid w:val="006172F9"/>
    <w:pPr>
      <w:keepNext/>
      <w:outlineLvl w:val="2"/>
    </w:pPr>
    <w:rPr>
      <w:rFonts w:ascii="Arial" w:hAnsi="Arial" w:cs="Arial"/>
      <w:b/>
      <w:bCs/>
      <w:color w:val="333399"/>
      <w:sz w:val="20"/>
    </w:rPr>
  </w:style>
  <w:style w:type="paragraph" w:styleId="berschrift4">
    <w:name w:val="heading 4"/>
    <w:basedOn w:val="Standard"/>
    <w:next w:val="Standard"/>
    <w:qFormat/>
    <w:rsid w:val="006172F9"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rsid w:val="006172F9"/>
    <w:pPr>
      <w:keepNext/>
      <w:tabs>
        <w:tab w:val="left" w:pos="360"/>
      </w:tabs>
      <w:spacing w:before="60"/>
      <w:outlineLvl w:val="4"/>
    </w:pPr>
    <w:rPr>
      <w:rFonts w:ascii="Arial" w:hAnsi="Arial" w:cs="Arial"/>
      <w:b/>
      <w:bCs/>
      <w:sz w:val="1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172F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72F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6172F9"/>
    <w:rPr>
      <w:rFonts w:ascii="Arial" w:hAnsi="Arial" w:cs="Arial"/>
      <w:b/>
      <w:bCs/>
      <w:sz w:val="22"/>
    </w:rPr>
  </w:style>
  <w:style w:type="paragraph" w:customStyle="1" w:styleId="intexnormal">
    <w:name w:val="intex_normal"/>
    <w:basedOn w:val="Standard"/>
    <w:rsid w:val="006172F9"/>
    <w:pPr>
      <w:spacing w:line="280" w:lineRule="exact"/>
    </w:pPr>
    <w:rPr>
      <w:rFonts w:ascii="Arial" w:eastAsia="Times" w:hAnsi="Arial"/>
      <w:noProof/>
      <w:sz w:val="20"/>
      <w:szCs w:val="20"/>
    </w:rPr>
  </w:style>
  <w:style w:type="paragraph" w:customStyle="1" w:styleId="intexfu">
    <w:name w:val="intex_fuß"/>
    <w:basedOn w:val="Standard"/>
    <w:rsid w:val="006172F9"/>
    <w:pPr>
      <w:spacing w:line="220" w:lineRule="exact"/>
    </w:pPr>
    <w:rPr>
      <w:rFonts w:ascii="Arial" w:eastAsia="Times" w:hAnsi="Arial"/>
      <w:noProof/>
      <w:sz w:val="14"/>
      <w:szCs w:val="20"/>
    </w:rPr>
  </w:style>
  <w:style w:type="character" w:styleId="Link">
    <w:name w:val="Hyperlink"/>
    <w:basedOn w:val="Absatzstandardschriftart"/>
    <w:rsid w:val="009144C7"/>
    <w:rPr>
      <w:color w:val="0000FF"/>
      <w:u w:val="single"/>
    </w:rPr>
  </w:style>
  <w:style w:type="paragraph" w:styleId="Textkrper2">
    <w:name w:val="Body Text 2"/>
    <w:basedOn w:val="Standard"/>
    <w:rsid w:val="008565B6"/>
    <w:pPr>
      <w:spacing w:after="120" w:line="480" w:lineRule="auto"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855E2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85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3709EF-5D34-6D49-93F7-55F30E68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2842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Fa. Intex Eschborn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Scheuermann</dc:creator>
  <cp:lastModifiedBy>Andreas Schumacher</cp:lastModifiedBy>
  <cp:revision>3</cp:revision>
  <cp:lastPrinted>2012-09-20T12:48:00Z</cp:lastPrinted>
  <dcterms:created xsi:type="dcterms:W3CDTF">2013-01-11T10:08:00Z</dcterms:created>
  <dcterms:modified xsi:type="dcterms:W3CDTF">2013-01-15T08:45:00Z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976108954</vt:i4>
  </property>
  <property fmtid="{D5CDD505-2E9C-101B-9397-08002B2CF9AE}" pid="3" name="_EmailSubject">
    <vt:lpwstr>Pressemitteilung zur Umsetzung der intex Fertigmaßtabellen</vt:lpwstr>
  </property>
  <property fmtid="{D5CDD505-2E9C-101B-9397-08002B2CF9AE}" pid="4" name="_AuthorEmail">
    <vt:lpwstr>schumacher@intex-verband.de</vt:lpwstr>
  </property>
  <property fmtid="{D5CDD505-2E9C-101B-9397-08002B2CF9AE}" pid="5" name="_AuthorEmailDisplayName">
    <vt:lpwstr>Andreas Schumacher</vt:lpwstr>
  </property>
  <property fmtid="{D5CDD505-2E9C-101B-9397-08002B2CF9AE}" pid="6" name="_ReviewingToolsShownOnce">
    <vt:lpwstr/>
  </property>
</Properties>
</file>